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75" w:rsidRPr="00B75D75" w:rsidRDefault="00B75D75" w:rsidP="00B75D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78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7"/>
        <w:gridCol w:w="124"/>
        <w:gridCol w:w="2356"/>
        <w:gridCol w:w="124"/>
        <w:gridCol w:w="154"/>
        <w:gridCol w:w="1587"/>
        <w:gridCol w:w="134"/>
        <w:gridCol w:w="123"/>
        <w:gridCol w:w="2665"/>
      </w:tblGrid>
      <w:tr w:rsidR="00B75D75" w:rsidRPr="00B75D75" w:rsidTr="00B75D75">
        <w:trPr>
          <w:trHeight w:val="53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125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№ </w:t>
            </w:r>
            <w:proofErr w:type="spellStart"/>
            <w:proofErr w:type="gramStart"/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п</w:t>
            </w:r>
            <w:proofErr w:type="spellEnd"/>
            <w:proofErr w:type="gramEnd"/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/</w:t>
            </w:r>
            <w:proofErr w:type="spellStart"/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Мероприятия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Дата проведения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color w:val="555555"/>
                <w:sz w:val="18"/>
                <w:lang w:eastAsia="ru-RU"/>
              </w:rPr>
              <w:t>Ответственные</w:t>
            </w:r>
          </w:p>
        </w:tc>
      </w:tr>
      <w:tr w:rsidR="00B75D75" w:rsidRPr="00B75D75" w:rsidTr="00B75D75">
        <w:trPr>
          <w:trHeight w:val="1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Физкультурно-оздоровительные мероприятия в режиме дня</w:t>
            </w:r>
          </w:p>
        </w:tc>
      </w:tr>
      <w:tr w:rsidR="00B75D75" w:rsidRPr="00B75D75" w:rsidTr="00B75D75">
        <w:trPr>
          <w:trHeight w:val="1190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Обсуждение на педагогическом совете порядок проведения физкультминуток, подвижных игр на переменах.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Заместитель директора (воспитательная работа) </w:t>
            </w:r>
          </w:p>
        </w:tc>
      </w:tr>
      <w:tr w:rsidR="00B75D75" w:rsidRPr="00B75D75" w:rsidTr="00B75D75">
        <w:trPr>
          <w:trHeight w:val="589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Проведение бесед в классах о режиме дня школьника.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388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Проведение подвижных игр на переменах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Физорги классов</w:t>
            </w:r>
          </w:p>
        </w:tc>
      </w:tr>
      <w:tr w:rsidR="00B75D75" w:rsidRPr="00B75D75" w:rsidTr="00B75D75">
        <w:trPr>
          <w:trHeight w:val="589"/>
        </w:trPr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Проведение физкультминуток на уроках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Педагогические работники</w:t>
            </w:r>
          </w:p>
        </w:tc>
      </w:tr>
      <w:tr w:rsidR="00B75D75" w:rsidRPr="00B75D75" w:rsidTr="00B75D75">
        <w:trPr>
          <w:trHeight w:val="1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Спортивная работа в классах и секциях</w:t>
            </w:r>
          </w:p>
        </w:tc>
      </w:tr>
      <w:tr w:rsidR="00B75D75" w:rsidRPr="00B75D75" w:rsidTr="00B75D75">
        <w:trPr>
          <w:trHeight w:val="38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Назначение в классах физоргов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376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Составление расписания занятий секций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38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Организация работы секций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989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proofErr w:type="gramStart"/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Подготовка команд по видам спорта, включенную во внутри</w:t>
            </w:r>
            <w:r w:rsidR="00312F23" w:rsidRPr="00312F23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 xml:space="preserve"> </w:t>
            </w: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школьную олимпиаду</w:t>
            </w:r>
            <w:proofErr w:type="gramEnd"/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589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Проведение классных часов «Здоровый образ жизни»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38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Проветривание кабинетов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Педагогические работники</w:t>
            </w:r>
          </w:p>
        </w:tc>
      </w:tr>
      <w:tr w:rsidR="00B75D75" w:rsidRPr="00B75D75" w:rsidTr="00B75D75">
        <w:trPr>
          <w:trHeight w:val="1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Внеурочная спортивно-оздоровительная работа в школе</w:t>
            </w:r>
          </w:p>
        </w:tc>
      </w:tr>
      <w:tr w:rsidR="00B75D75" w:rsidRPr="00B75D75" w:rsidTr="00B75D75">
        <w:trPr>
          <w:trHeight w:val="4595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Футбольные и мини-футбольные соревнования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Осенний кросс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Кросс Наций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Олимпиада по физкультуре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«Веселые старты»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Соревнования по баскетболу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Военно-патриотическая игра «Зарница»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ГТО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День здоровья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Соревнования внутри классов и секций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Эстафеты к 23 февраля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Русский силомер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1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Участие в районных соревнованиях</w:t>
            </w:r>
          </w:p>
        </w:tc>
      </w:tr>
      <w:tr w:rsidR="00B75D75" w:rsidRPr="00B75D75" w:rsidTr="00B75D75">
        <w:trPr>
          <w:trHeight w:val="3994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lastRenderedPageBreak/>
              <w:t>12.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Спортивные игры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Осенний кросс (сентябрь)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Соревнования по футболу и мини-футболу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Эстафета (апрель-май)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Фестиваль ГТО (сентябрь-май)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Олимпиада по физкультуре (ноябрь)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Соревнования по стрельбе из винтовки (апрель)</w:t>
            </w:r>
          </w:p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Русский силомер (май)</w:t>
            </w:r>
          </w:p>
          <w:p w:rsidR="00B75D75" w:rsidRPr="00B75D75" w:rsidRDefault="00B75D75" w:rsidP="00B75D75">
            <w:pPr>
              <w:spacing w:after="0" w:line="275" w:lineRule="atLeast"/>
              <w:rPr>
                <w:rFonts w:ascii="Tahoma" w:eastAsia="Times New Roman" w:hAnsi="Tahoma" w:cs="Tahoma"/>
                <w:b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1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Пропаганда ЗОЖ</w:t>
            </w:r>
          </w:p>
        </w:tc>
      </w:tr>
      <w:tr w:rsidR="00B75D75" w:rsidRPr="00B75D75" w:rsidTr="00B75D75">
        <w:trPr>
          <w:trHeight w:val="38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Конкурс рисунков о спорте (1-4 классы)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376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Неделя физической культуры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Октябрь-декабрь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38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Оформление стенда ГТО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3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 xml:space="preserve">Работа с родителями (законными представителями) </w:t>
            </w:r>
            <w:proofErr w:type="gramStart"/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обучающихся</w:t>
            </w:r>
            <w:proofErr w:type="gramEnd"/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 xml:space="preserve"> и педагогическим коллективом</w:t>
            </w:r>
          </w:p>
        </w:tc>
      </w:tr>
      <w:tr w:rsidR="00B75D75" w:rsidRPr="00B75D75" w:rsidTr="00B75D75">
        <w:trPr>
          <w:trHeight w:val="388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 xml:space="preserve">Анализ состояния здоровья </w:t>
            </w:r>
            <w:proofErr w:type="gramStart"/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1390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789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B75D75" w:rsidRPr="00B75D75" w:rsidTr="00B75D75">
        <w:trPr>
          <w:trHeight w:val="589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Проведение спортивных мероприятий с участием родителей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B75D75" w:rsidRPr="00B75D75" w:rsidTr="00B75D75">
        <w:trPr>
          <w:trHeight w:val="188"/>
        </w:trPr>
        <w:tc>
          <w:tcPr>
            <w:tcW w:w="60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18"/>
                <w:lang w:eastAsia="ru-RU"/>
              </w:rPr>
              <w:t>Хозяйственная деятельность</w:t>
            </w:r>
          </w:p>
        </w:tc>
      </w:tr>
      <w:tr w:rsidR="00B75D75" w:rsidRPr="00B75D75" w:rsidTr="00B75D75">
        <w:trPr>
          <w:trHeight w:val="789"/>
        </w:trPr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 xml:space="preserve">Текущий косметический ремонт спортивного зала и </w:t>
            </w:r>
            <w:proofErr w:type="gramStart"/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ремонт</w:t>
            </w:r>
            <w:proofErr w:type="gramEnd"/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 xml:space="preserve"> и обновление  спортивного инвентаря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75D75" w:rsidRPr="00B75D75" w:rsidRDefault="00B75D75" w:rsidP="00B75D7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</w:pPr>
            <w:r w:rsidRPr="00B75D75">
              <w:rPr>
                <w:rFonts w:ascii="Liberation Serif" w:eastAsia="Times New Roman" w:hAnsi="Liberation Serif" w:cs="Tahoma"/>
                <w:b/>
                <w:color w:val="555555"/>
                <w:sz w:val="18"/>
                <w:szCs w:val="18"/>
                <w:lang w:eastAsia="ru-RU"/>
              </w:rPr>
              <w:t>Заместитель директора (административно-хозяйственная часть) </w:t>
            </w:r>
          </w:p>
        </w:tc>
      </w:tr>
    </w:tbl>
    <w:p w:rsidR="001D0119" w:rsidRPr="00B75D75" w:rsidRDefault="001D0119">
      <w:pPr>
        <w:rPr>
          <w:b/>
        </w:rPr>
      </w:pPr>
    </w:p>
    <w:sectPr w:rsidR="001D0119" w:rsidRPr="00B75D75" w:rsidSect="001D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5D75"/>
    <w:rsid w:val="001D0119"/>
    <w:rsid w:val="00312F23"/>
    <w:rsid w:val="00552C77"/>
    <w:rsid w:val="00B7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D75"/>
    <w:rPr>
      <w:b/>
      <w:bCs/>
    </w:rPr>
  </w:style>
  <w:style w:type="character" w:styleId="a5">
    <w:name w:val="Emphasis"/>
    <w:basedOn w:val="a0"/>
    <w:uiPriority w:val="20"/>
    <w:qFormat/>
    <w:rsid w:val="00B75D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9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2332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2022-01-29T05:33:00Z</dcterms:created>
  <dcterms:modified xsi:type="dcterms:W3CDTF">2022-02-03T09:22:00Z</dcterms:modified>
</cp:coreProperties>
</file>